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7C" w:rsidRDefault="001F5CAC" w:rsidP="00B60854">
      <w:pPr>
        <w:pStyle w:val="BodyText2"/>
        <w:jc w:val="center"/>
      </w:pPr>
      <w:r>
        <w:rPr>
          <w:noProof/>
        </w:rPr>
        <w:drawing>
          <wp:inline distT="0" distB="0" distL="0" distR="0">
            <wp:extent cx="621982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54" w:rsidRDefault="00B60854" w:rsidP="00B60854">
      <w:pPr>
        <w:pStyle w:val="Subtitle"/>
      </w:pPr>
      <w:r>
        <w:t>Health Education Lecture</w:t>
      </w:r>
    </w:p>
    <w:p w:rsidR="00B60854" w:rsidRDefault="00B60854" w:rsidP="00B60854">
      <w:pPr>
        <w:pStyle w:val="Subtitle"/>
      </w:pPr>
    </w:p>
    <w:p w:rsidR="00B60854" w:rsidRDefault="00291D21" w:rsidP="00B60854">
      <w:pPr>
        <w:pStyle w:val="BodyText2"/>
        <w:jc w:val="center"/>
        <w:rPr>
          <w:rFonts w:ascii="Century Gothic" w:hAnsi="Century Gothic" w:cs="Arial"/>
          <w:sz w:val="58"/>
        </w:rPr>
      </w:pPr>
      <w:r>
        <w:rPr>
          <w:rFonts w:ascii="Century Gothic" w:hAnsi="Century Gothic" w:cs="Arial"/>
          <w:sz w:val="58"/>
        </w:rPr>
        <w:t>Doctor</w:t>
      </w:r>
      <w:r w:rsidR="008657F3">
        <w:rPr>
          <w:rFonts w:ascii="Century Gothic" w:hAnsi="Century Gothic" w:cs="Arial"/>
          <w:sz w:val="58"/>
        </w:rPr>
        <w:t>s</w:t>
      </w:r>
      <w:r>
        <w:rPr>
          <w:rFonts w:ascii="Century Gothic" w:hAnsi="Century Gothic" w:cs="Arial"/>
          <w:sz w:val="58"/>
        </w:rPr>
        <w:t>’</w:t>
      </w:r>
      <w:r w:rsidR="008657F3">
        <w:rPr>
          <w:rFonts w:ascii="Century Gothic" w:hAnsi="Century Gothic" w:cs="Arial"/>
          <w:sz w:val="58"/>
        </w:rPr>
        <w:t xml:space="preserve"> Medical Panel</w:t>
      </w:r>
    </w:p>
    <w:p w:rsidR="00ED6A92" w:rsidRPr="00ED6A92" w:rsidRDefault="00ED6A92" w:rsidP="00B60854">
      <w:pPr>
        <w:pStyle w:val="BodyText2"/>
        <w:jc w:val="center"/>
        <w:rPr>
          <w:rFonts w:ascii="Century Gothic" w:hAnsi="Century Gothic" w:cs="Arial"/>
          <w:sz w:val="44"/>
          <w:szCs w:val="44"/>
        </w:rPr>
      </w:pPr>
      <w:r w:rsidRPr="00ED6A92">
        <w:rPr>
          <w:rFonts w:ascii="Century Gothic" w:hAnsi="Century Gothic" w:cs="Arial"/>
          <w:sz w:val="44"/>
          <w:szCs w:val="44"/>
        </w:rPr>
        <w:t>Nutrition</w:t>
      </w:r>
      <w:r w:rsidR="00291D21">
        <w:rPr>
          <w:rFonts w:ascii="Century Gothic" w:hAnsi="Century Gothic" w:cs="Arial"/>
          <w:sz w:val="44"/>
          <w:szCs w:val="44"/>
        </w:rPr>
        <w:t>,</w:t>
      </w:r>
      <w:r w:rsidRPr="00ED6A92">
        <w:rPr>
          <w:rFonts w:ascii="Century Gothic" w:hAnsi="Century Gothic" w:cs="Arial"/>
          <w:sz w:val="44"/>
          <w:szCs w:val="44"/>
        </w:rPr>
        <w:t xml:space="preserve"> Wellness and Longevity</w:t>
      </w:r>
    </w:p>
    <w:p w:rsidR="00AB6F2C" w:rsidRPr="00291D21" w:rsidRDefault="00AB6F2C" w:rsidP="00B60854">
      <w:pPr>
        <w:pStyle w:val="BodyText2"/>
        <w:spacing w:before="60" w:after="60"/>
        <w:jc w:val="center"/>
        <w:rPr>
          <w:rFonts w:ascii="Century Gothic" w:hAnsi="Century Gothic" w:cs="Arial"/>
          <w:sz w:val="52"/>
          <w:szCs w:val="52"/>
        </w:rPr>
      </w:pPr>
    </w:p>
    <w:p w:rsidR="00B60854" w:rsidRDefault="00C01DC8" w:rsidP="00B60854">
      <w:pPr>
        <w:pStyle w:val="BodyText2"/>
        <w:spacing w:before="60" w:after="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Dr. John Saran, MD</w:t>
      </w:r>
      <w:r w:rsidR="008657F3">
        <w:rPr>
          <w:rFonts w:ascii="Arial" w:hAnsi="Arial" w:cs="Arial"/>
          <w:i/>
        </w:rPr>
        <w:t>, Internal Medicine, Moderator</w:t>
      </w:r>
    </w:p>
    <w:p w:rsidR="008657F3" w:rsidRPr="00747D09" w:rsidRDefault="00ED6A92" w:rsidP="00B60854">
      <w:pPr>
        <w:pStyle w:val="BodyText2"/>
        <w:spacing w:before="60" w:after="60"/>
        <w:jc w:val="center"/>
        <w:rPr>
          <w:rFonts w:ascii="Arial" w:hAnsi="Arial" w:cs="Arial"/>
          <w:i/>
          <w:lang w:val="de-DE"/>
        </w:rPr>
      </w:pPr>
      <w:r w:rsidRPr="00747D09">
        <w:rPr>
          <w:rFonts w:ascii="Arial" w:hAnsi="Arial" w:cs="Arial"/>
          <w:i/>
          <w:lang w:val="de-DE"/>
        </w:rPr>
        <w:t>Dr. Mark Benjamin, MD, Opthalm</w:t>
      </w:r>
      <w:r w:rsidR="008657F3" w:rsidRPr="00747D09">
        <w:rPr>
          <w:rFonts w:ascii="Arial" w:hAnsi="Arial" w:cs="Arial"/>
          <w:i/>
          <w:lang w:val="de-DE"/>
        </w:rPr>
        <w:t>o</w:t>
      </w:r>
      <w:r w:rsidRPr="00747D09">
        <w:rPr>
          <w:rFonts w:ascii="Arial" w:hAnsi="Arial" w:cs="Arial"/>
          <w:i/>
          <w:lang w:val="de-DE"/>
        </w:rPr>
        <w:t>lo</w:t>
      </w:r>
      <w:r w:rsidR="008657F3" w:rsidRPr="00747D09">
        <w:rPr>
          <w:rFonts w:ascii="Arial" w:hAnsi="Arial" w:cs="Arial"/>
          <w:i/>
          <w:lang w:val="de-DE"/>
        </w:rPr>
        <w:t>gist</w:t>
      </w:r>
      <w:r w:rsidRPr="00747D09">
        <w:rPr>
          <w:rFonts w:ascii="Arial" w:hAnsi="Arial" w:cs="Arial"/>
          <w:i/>
          <w:lang w:val="de-DE"/>
        </w:rPr>
        <w:t xml:space="preserve">  </w:t>
      </w:r>
    </w:p>
    <w:p w:rsidR="00ED6A92" w:rsidRDefault="00ED6A92" w:rsidP="00ED6A92">
      <w:pPr>
        <w:pStyle w:val="BodyText2"/>
        <w:spacing w:before="60" w:after="60"/>
        <w:jc w:val="center"/>
        <w:rPr>
          <w:rFonts w:ascii="Arial" w:hAnsi="Arial" w:cs="Arial"/>
          <w:i/>
        </w:rPr>
      </w:pPr>
      <w:r w:rsidRPr="008657F3">
        <w:rPr>
          <w:rFonts w:ascii="Arial" w:hAnsi="Arial" w:cs="Arial"/>
          <w:i/>
        </w:rPr>
        <w:t>Dr.</w:t>
      </w:r>
      <w:r w:rsidR="000D53D7">
        <w:rPr>
          <w:rFonts w:ascii="Arial" w:hAnsi="Arial" w:cs="Arial"/>
          <w:i/>
        </w:rPr>
        <w:t xml:space="preserve"> Anita Balodis, MD, Family Practice</w:t>
      </w:r>
      <w:r w:rsidR="00A55C04">
        <w:rPr>
          <w:rFonts w:ascii="Arial" w:hAnsi="Arial" w:cs="Arial"/>
          <w:i/>
        </w:rPr>
        <w:t xml:space="preserve"> &amp; Holistic Medicine</w:t>
      </w:r>
    </w:p>
    <w:p w:rsidR="00FA51A1" w:rsidRPr="00356080" w:rsidRDefault="00FA51A1" w:rsidP="00ED6A92">
      <w:pPr>
        <w:pStyle w:val="BodyText2"/>
        <w:spacing w:before="60" w:after="60"/>
        <w:jc w:val="center"/>
        <w:rPr>
          <w:rFonts w:ascii="Arial" w:hAnsi="Arial" w:cs="Arial"/>
          <w:i/>
        </w:rPr>
      </w:pPr>
      <w:r w:rsidRPr="00356080">
        <w:rPr>
          <w:rFonts w:ascii="Arial" w:hAnsi="Arial" w:cs="Arial"/>
          <w:i/>
        </w:rPr>
        <w:t>D</w:t>
      </w:r>
      <w:r w:rsidR="00747D09" w:rsidRPr="00356080">
        <w:rPr>
          <w:rFonts w:ascii="Arial" w:hAnsi="Arial" w:cs="Arial"/>
          <w:i/>
        </w:rPr>
        <w:t>r.</w:t>
      </w:r>
      <w:r w:rsidR="000D53D7" w:rsidRPr="00356080">
        <w:rPr>
          <w:rFonts w:ascii="Arial" w:hAnsi="Arial" w:cs="Arial"/>
          <w:i/>
        </w:rPr>
        <w:t>Candace Corson, MD</w:t>
      </w:r>
      <w:r w:rsidR="00356080">
        <w:rPr>
          <w:rFonts w:ascii="Arial" w:hAnsi="Arial" w:cs="Arial"/>
          <w:i/>
        </w:rPr>
        <w:t>,</w:t>
      </w:r>
      <w:r w:rsidR="00356080" w:rsidRPr="00356080">
        <w:rPr>
          <w:rFonts w:ascii="Arial" w:hAnsi="Arial" w:cs="Arial"/>
          <w:i/>
        </w:rPr>
        <w:t xml:space="preserve"> Family Medicine/ Integrative</w:t>
      </w:r>
      <w:r w:rsidR="00356080">
        <w:rPr>
          <w:rFonts w:ascii="Arial" w:hAnsi="Arial" w:cs="Arial"/>
          <w:i/>
        </w:rPr>
        <w:t xml:space="preserve"> Medicine</w:t>
      </w:r>
    </w:p>
    <w:p w:rsidR="0030087F" w:rsidRDefault="000D53D7" w:rsidP="000D53D7">
      <w:pPr>
        <w:pStyle w:val="BodyText2"/>
        <w:spacing w:before="60" w:after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r w:rsidR="001D0206">
        <w:rPr>
          <w:rFonts w:ascii="Arial" w:hAnsi="Arial" w:cs="Arial"/>
          <w:i/>
        </w:rPr>
        <w:t>Dr. Justin Hunter</w:t>
      </w:r>
      <w:r w:rsidR="00291D21">
        <w:rPr>
          <w:rFonts w:ascii="Arial" w:hAnsi="Arial" w:cs="Arial"/>
          <w:i/>
        </w:rPr>
        <w:t>,</w:t>
      </w:r>
      <w:r w:rsidR="001D0206">
        <w:rPr>
          <w:rFonts w:ascii="Arial" w:hAnsi="Arial" w:cs="Arial"/>
          <w:i/>
        </w:rPr>
        <w:t xml:space="preserve"> DC, DCBCN</w:t>
      </w:r>
      <w:r w:rsidR="003F4FA1">
        <w:rPr>
          <w:rFonts w:ascii="Arial" w:hAnsi="Arial" w:cs="Arial"/>
          <w:i/>
        </w:rPr>
        <w:t>,</w:t>
      </w:r>
      <w:r w:rsidR="001D0206">
        <w:rPr>
          <w:rFonts w:ascii="Arial" w:hAnsi="Arial" w:cs="Arial"/>
          <w:i/>
        </w:rPr>
        <w:t xml:space="preserve"> Clinical Nutrition</w:t>
      </w:r>
    </w:p>
    <w:p w:rsidR="000D53D7" w:rsidRPr="008657F3" w:rsidRDefault="006E0D8C" w:rsidP="000D53D7">
      <w:pPr>
        <w:pStyle w:val="BodyText2"/>
        <w:spacing w:before="60" w:after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                     </w:t>
      </w:r>
      <w:r w:rsidR="000D53D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Dr. John Lloyd, </w:t>
      </w:r>
      <w:r w:rsidR="00A51562">
        <w:rPr>
          <w:rFonts w:ascii="Arial" w:hAnsi="Arial" w:cs="Arial"/>
          <w:i/>
        </w:rPr>
        <w:t>Ph.D.</w:t>
      </w:r>
      <w:r w:rsidR="000D53D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Associate Professor of Biology</w:t>
      </w:r>
    </w:p>
    <w:p w:rsidR="00437ECD" w:rsidRPr="00ED6A92" w:rsidRDefault="00437ECD" w:rsidP="00B60854">
      <w:pPr>
        <w:pStyle w:val="BodyText2"/>
        <w:spacing w:before="60" w:after="60"/>
        <w:jc w:val="center"/>
        <w:rPr>
          <w:rFonts w:ascii="Arial" w:hAnsi="Arial" w:cs="Arial"/>
          <w:i/>
        </w:rPr>
      </w:pPr>
    </w:p>
    <w:p w:rsidR="00B60854" w:rsidRDefault="007075D3" w:rsidP="008D3774">
      <w:pPr>
        <w:pStyle w:val="BodyText2"/>
        <w:jc w:val="center"/>
        <w:rPr>
          <w:sz w:val="52"/>
        </w:rPr>
      </w:pPr>
      <w:r>
        <w:rPr>
          <w:rFonts w:cs="Arial"/>
          <w:b w:val="0"/>
          <w:bCs/>
          <w:sz w:val="18"/>
          <w:szCs w:val="18"/>
        </w:rPr>
        <w:t xml:space="preserve">             </w:t>
      </w:r>
      <w:r w:rsidR="001F5CAC">
        <w:rPr>
          <w:rFonts w:cs="Arial"/>
          <w:noProof/>
          <w:sz w:val="18"/>
          <w:szCs w:val="18"/>
        </w:rPr>
        <w:drawing>
          <wp:inline distT="0" distB="0" distL="0" distR="0">
            <wp:extent cx="742950" cy="933450"/>
            <wp:effectExtent l="19050" t="0" r="0" b="0"/>
            <wp:docPr id="2" name="Picture 2" descr="John Sa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 Sara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 w:val="0"/>
          <w:bCs/>
          <w:sz w:val="18"/>
          <w:szCs w:val="18"/>
        </w:rPr>
        <w:t xml:space="preserve">  </w:t>
      </w:r>
      <w:r w:rsidR="001F5CAC">
        <w:rPr>
          <w:rFonts w:cs="Arial"/>
          <w:b w:val="0"/>
          <w:bCs/>
          <w:noProof/>
          <w:sz w:val="18"/>
          <w:szCs w:val="18"/>
        </w:rPr>
        <w:drawing>
          <wp:inline distT="0" distB="0" distL="0" distR="0">
            <wp:extent cx="628650" cy="942975"/>
            <wp:effectExtent l="19050" t="0" r="0" b="0"/>
            <wp:docPr id="3" name="Picture 3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 w:val="0"/>
          <w:bCs/>
          <w:sz w:val="18"/>
          <w:szCs w:val="18"/>
        </w:rPr>
        <w:t xml:space="preserve"> </w:t>
      </w:r>
      <w:r w:rsidR="001F5CAC">
        <w:rPr>
          <w:noProof/>
        </w:rPr>
        <w:drawing>
          <wp:inline distT="0" distB="0" distL="0" distR="0">
            <wp:extent cx="628650" cy="952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CE7">
        <w:rPr>
          <w:rFonts w:cs="Arial"/>
          <w:b w:val="0"/>
          <w:bCs/>
          <w:sz w:val="18"/>
          <w:szCs w:val="18"/>
        </w:rPr>
        <w:t xml:space="preserve"> </w:t>
      </w:r>
      <w:r w:rsidR="001F5CAC">
        <w:rPr>
          <w:b w:val="0"/>
          <w:bCs/>
          <w:noProof/>
          <w:sz w:val="32"/>
        </w:rPr>
        <w:drawing>
          <wp:inline distT="0" distB="0" distL="0" distR="0">
            <wp:extent cx="790575" cy="952500"/>
            <wp:effectExtent l="19050" t="0" r="9525" b="0"/>
            <wp:docPr id="5" name="Picture 5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 w:val="0"/>
          <w:bCs/>
          <w:sz w:val="18"/>
          <w:szCs w:val="18"/>
        </w:rPr>
        <w:t xml:space="preserve"> </w:t>
      </w:r>
      <w:r w:rsidR="001F5CAC">
        <w:rPr>
          <w:rFonts w:ascii="Arial" w:hAnsi="Arial" w:cs="Arial"/>
          <w:noProof/>
          <w:color w:val="000000"/>
          <w:sz w:val="20"/>
          <w:shd w:val="clear" w:color="auto" w:fill="FFFFFF"/>
        </w:rPr>
        <w:drawing>
          <wp:inline distT="0" distB="0" distL="0" distR="0">
            <wp:extent cx="600075" cy="942975"/>
            <wp:effectExtent l="19050" t="0" r="9525" b="0"/>
            <wp:docPr id="6" name="ihover-img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thumbnai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364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1F5CAC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638175" cy="971550"/>
            <wp:effectExtent l="19050" t="0" r="9525" b="0"/>
            <wp:docPr id="7" name="rg_hi" descr="https://encrypted-tbn2.gstatic.com/images?q=tbn:ANd9GcS8LvN7MLKfTIQ-v3KRdPhd8q_oiRCfTtIYIx7yIgBae0TwE7H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8LvN7MLKfTIQ-v3KRdPhd8q_oiRCfTtIYIx7yIgBae0TwE7H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54" w:rsidRPr="00291D21" w:rsidRDefault="00B60854" w:rsidP="00B60854">
      <w:pPr>
        <w:rPr>
          <w:rFonts w:ascii="Arial" w:hAnsi="Arial" w:cs="Arial"/>
          <w:b/>
          <w:bCs/>
          <w:sz w:val="32"/>
          <w:szCs w:val="32"/>
        </w:rPr>
      </w:pPr>
    </w:p>
    <w:p w:rsidR="00B60854" w:rsidRPr="00ED6A92" w:rsidRDefault="00ED6A92">
      <w:pPr>
        <w:pStyle w:val="BodyText"/>
        <w:rPr>
          <w:sz w:val="44"/>
          <w:szCs w:val="44"/>
        </w:rPr>
      </w:pPr>
      <w:r>
        <w:rPr>
          <w:sz w:val="44"/>
          <w:szCs w:val="44"/>
        </w:rPr>
        <w:t>Friday</w:t>
      </w:r>
      <w:r w:rsidR="001926A6">
        <w:rPr>
          <w:sz w:val="44"/>
          <w:szCs w:val="44"/>
        </w:rPr>
        <w:t>,</w:t>
      </w:r>
      <w:r w:rsidR="000D53D7">
        <w:rPr>
          <w:sz w:val="44"/>
          <w:szCs w:val="44"/>
        </w:rPr>
        <w:t xml:space="preserve"> November 30, 2012</w:t>
      </w:r>
      <w:r w:rsidR="00B162AB">
        <w:rPr>
          <w:sz w:val="44"/>
          <w:szCs w:val="44"/>
        </w:rPr>
        <w:t xml:space="preserve">  7:00</w:t>
      </w:r>
      <w:r>
        <w:rPr>
          <w:sz w:val="44"/>
          <w:szCs w:val="44"/>
        </w:rPr>
        <w:t>pm</w:t>
      </w:r>
    </w:p>
    <w:p w:rsidR="00B60854" w:rsidRDefault="00ED6A92" w:rsidP="00B608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Hyatt Hotel</w:t>
      </w:r>
    </w:p>
    <w:p w:rsidR="008657F3" w:rsidRDefault="008657F3" w:rsidP="00B608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1400 Corporetum Drive</w:t>
      </w:r>
    </w:p>
    <w:p w:rsidR="008657F3" w:rsidRDefault="003B7B60" w:rsidP="00B608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Lisle, IL </w:t>
      </w:r>
      <w:r w:rsidR="008657F3">
        <w:rPr>
          <w:rFonts w:ascii="Arial" w:hAnsi="Arial" w:cs="Arial"/>
          <w:b/>
          <w:bCs/>
          <w:sz w:val="28"/>
          <w:szCs w:val="28"/>
        </w:rPr>
        <w:t xml:space="preserve"> 60532</w:t>
      </w:r>
      <w:r w:rsidR="00A030E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61364" w:rsidRPr="00F61364" w:rsidRDefault="00F61364" w:rsidP="00F61364">
      <w:pPr>
        <w:spacing w:before="120"/>
        <w:jc w:val="center"/>
        <w:outlineLvl w:val="0"/>
        <w:rPr>
          <w:rFonts w:ascii="Arial" w:hAnsi="Arial"/>
          <w:b/>
          <w:sz w:val="24"/>
          <w:szCs w:val="24"/>
        </w:rPr>
      </w:pPr>
      <w:r w:rsidRPr="00F61364">
        <w:rPr>
          <w:rFonts w:ascii="Arial" w:hAnsi="Arial"/>
          <w:b/>
          <w:sz w:val="28"/>
          <w:szCs w:val="28"/>
        </w:rPr>
        <w:t xml:space="preserve">FREE for Guests </w:t>
      </w:r>
      <w:r w:rsidR="00356D64">
        <w:rPr>
          <w:rFonts w:ascii="Arial" w:hAnsi="Arial"/>
          <w:b/>
          <w:sz w:val="28"/>
          <w:szCs w:val="28"/>
        </w:rPr>
        <w:t xml:space="preserve">of Nutrition, Connection Balance/Valerie Early RD </w:t>
      </w:r>
    </w:p>
    <w:p w:rsidR="00356D64" w:rsidRDefault="00F61364" w:rsidP="00F61364">
      <w:pPr>
        <w:spacing w:before="120"/>
        <w:jc w:val="center"/>
        <w:rPr>
          <w:rFonts w:ascii="Arial" w:hAnsi="Arial"/>
          <w:b/>
          <w:sz w:val="28"/>
          <w:szCs w:val="28"/>
        </w:rPr>
      </w:pPr>
      <w:r w:rsidRPr="00F61364">
        <w:rPr>
          <w:rFonts w:ascii="Arial" w:hAnsi="Arial"/>
          <w:b/>
          <w:sz w:val="28"/>
          <w:szCs w:val="28"/>
        </w:rPr>
        <w:t>Register today</w:t>
      </w:r>
      <w:r w:rsidR="00356D64">
        <w:rPr>
          <w:rFonts w:ascii="Arial" w:hAnsi="Arial"/>
          <w:b/>
          <w:sz w:val="28"/>
          <w:szCs w:val="28"/>
        </w:rPr>
        <w:t xml:space="preserve"> by calling NCB at 847-985-1200 or </w:t>
      </w:r>
      <w:hyperlink r:id="rId13" w:history="1">
        <w:r w:rsidR="00356D64" w:rsidRPr="00D51E00">
          <w:rPr>
            <w:rStyle w:val="Hyperlink"/>
            <w:rFonts w:ascii="Arial" w:hAnsi="Arial"/>
            <w:b/>
            <w:sz w:val="28"/>
            <w:szCs w:val="28"/>
          </w:rPr>
          <w:t>rosanne@nutritionconnectionbalance.com</w:t>
        </w:r>
      </w:hyperlink>
    </w:p>
    <w:p w:rsidR="00F61364" w:rsidRPr="00F61364" w:rsidRDefault="00207595" w:rsidP="00F61364">
      <w:pPr>
        <w:spacing w:before="120"/>
        <w:jc w:val="center"/>
        <w:rPr>
          <w:rFonts w:ascii="Arial" w:hAnsi="Arial"/>
          <w:b/>
          <w:sz w:val="28"/>
          <w:szCs w:val="28"/>
        </w:rPr>
      </w:pPr>
      <w:hyperlink r:id="rId14" w:history="1">
        <w:r w:rsidR="00356D64" w:rsidRPr="00D51E00">
          <w:rPr>
            <w:rStyle w:val="Hyperlink"/>
            <w:rFonts w:ascii="Arial" w:hAnsi="Arial"/>
            <w:b/>
            <w:sz w:val="28"/>
            <w:szCs w:val="28"/>
          </w:rPr>
          <w:t>www.nutritionconnectionbalance.com</w:t>
        </w:r>
      </w:hyperlink>
      <w:r w:rsidR="00356D64">
        <w:rPr>
          <w:rFonts w:ascii="Arial" w:hAnsi="Arial"/>
          <w:b/>
          <w:sz w:val="28"/>
          <w:szCs w:val="28"/>
        </w:rPr>
        <w:t xml:space="preserve"> </w:t>
      </w:r>
    </w:p>
    <w:p w:rsidR="00CF3567" w:rsidRDefault="00F61364" w:rsidP="00F61364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                              </w:t>
      </w:r>
    </w:p>
    <w:p w:rsidR="00CD0A47" w:rsidRDefault="00CF3567" w:rsidP="00CF35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</w:t>
      </w:r>
      <w:r w:rsidR="00CD0A47">
        <w:rPr>
          <w:rFonts w:ascii="Arial" w:hAnsi="Arial" w:cs="Arial"/>
          <w:b/>
          <w:bCs/>
          <w:sz w:val="28"/>
          <w:szCs w:val="28"/>
        </w:rPr>
        <w:t>Sponsored by Prevention Chicago</w:t>
      </w:r>
    </w:p>
    <w:p w:rsidR="00CF3567" w:rsidRDefault="00CF3567" w:rsidP="00F6136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B6F2C" w:rsidRDefault="001F5CAC" w:rsidP="00B608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85725</wp:posOffset>
            </wp:positionV>
            <wp:extent cx="2101215" cy="504190"/>
            <wp:effectExtent l="1905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854" w:rsidRDefault="00B60854" w:rsidP="00B608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0854" w:rsidRPr="00291D21" w:rsidRDefault="00B60854" w:rsidP="00291D21">
      <w:pPr>
        <w:pStyle w:val="BodyText"/>
        <w:rPr>
          <w:rFonts w:cs="Arial"/>
          <w:sz w:val="28"/>
          <w:szCs w:val="24"/>
        </w:rPr>
      </w:pPr>
    </w:p>
    <w:sectPr w:rsidR="00B60854" w:rsidRPr="00291D21" w:rsidSect="00B60854">
      <w:pgSz w:w="12240" w:h="15840"/>
      <w:pgMar w:top="806" w:right="1440" w:bottom="864" w:left="1440" w:header="720" w:footer="720" w:gutter="0"/>
      <w:pgBorders w:offsetFrom="page">
        <w:top w:val="single" w:sz="18" w:space="30" w:color="auto"/>
        <w:left w:val="single" w:sz="18" w:space="30" w:color="auto"/>
        <w:bottom w:val="single" w:sz="18" w:space="30" w:color="auto"/>
        <w:right w:val="single" w:sz="18" w:space="30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E60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710E75"/>
    <w:multiLevelType w:val="hybridMultilevel"/>
    <w:tmpl w:val="A070660C"/>
    <w:lvl w:ilvl="0" w:tplc="55447C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5016"/>
    <w:rsid w:val="000D53D7"/>
    <w:rsid w:val="001926A6"/>
    <w:rsid w:val="001B65E5"/>
    <w:rsid w:val="001D0206"/>
    <w:rsid w:val="001F5CAC"/>
    <w:rsid w:val="00207595"/>
    <w:rsid w:val="00290E59"/>
    <w:rsid w:val="00291D21"/>
    <w:rsid w:val="002D2720"/>
    <w:rsid w:val="002E167C"/>
    <w:rsid w:val="0030087F"/>
    <w:rsid w:val="00356080"/>
    <w:rsid w:val="00356D64"/>
    <w:rsid w:val="003A0ED4"/>
    <w:rsid w:val="003B7B60"/>
    <w:rsid w:val="003F4FA1"/>
    <w:rsid w:val="00424BA5"/>
    <w:rsid w:val="00426F13"/>
    <w:rsid w:val="004370AF"/>
    <w:rsid w:val="00437ECD"/>
    <w:rsid w:val="004F5016"/>
    <w:rsid w:val="00627F71"/>
    <w:rsid w:val="006441C4"/>
    <w:rsid w:val="0065459D"/>
    <w:rsid w:val="006E0D8C"/>
    <w:rsid w:val="007075D3"/>
    <w:rsid w:val="0073444D"/>
    <w:rsid w:val="0073469B"/>
    <w:rsid w:val="00734CE7"/>
    <w:rsid w:val="00747D09"/>
    <w:rsid w:val="00813F6C"/>
    <w:rsid w:val="008239BA"/>
    <w:rsid w:val="008657F3"/>
    <w:rsid w:val="008C519A"/>
    <w:rsid w:val="008D3774"/>
    <w:rsid w:val="0094697F"/>
    <w:rsid w:val="00A030ED"/>
    <w:rsid w:val="00A51562"/>
    <w:rsid w:val="00A55C04"/>
    <w:rsid w:val="00AB6F2C"/>
    <w:rsid w:val="00B162AB"/>
    <w:rsid w:val="00B60854"/>
    <w:rsid w:val="00C01DC8"/>
    <w:rsid w:val="00CD0A47"/>
    <w:rsid w:val="00CF3567"/>
    <w:rsid w:val="00D058D5"/>
    <w:rsid w:val="00E65BFF"/>
    <w:rsid w:val="00E77B70"/>
    <w:rsid w:val="00EC00FB"/>
    <w:rsid w:val="00ED6A92"/>
    <w:rsid w:val="00F61364"/>
    <w:rsid w:val="00FA51A1"/>
    <w:rsid w:val="00FD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59"/>
  </w:style>
  <w:style w:type="paragraph" w:styleId="Heading1">
    <w:name w:val="heading 1"/>
    <w:basedOn w:val="Normal"/>
    <w:next w:val="Normal"/>
    <w:qFormat/>
    <w:rsid w:val="00290E59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90E59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290E59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90E59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90E59"/>
    <w:pPr>
      <w:keepNext/>
      <w:spacing w:before="120"/>
      <w:jc w:val="center"/>
      <w:outlineLvl w:val="4"/>
    </w:pPr>
    <w:rPr>
      <w:rFonts w:ascii="Arial" w:hAnsi="Arial" w:cs="Arial"/>
      <w:b/>
      <w:bCs/>
      <w:sz w:val="26"/>
    </w:rPr>
  </w:style>
  <w:style w:type="paragraph" w:styleId="Heading6">
    <w:name w:val="heading 6"/>
    <w:basedOn w:val="Normal"/>
    <w:next w:val="Normal"/>
    <w:qFormat/>
    <w:rsid w:val="00290E59"/>
    <w:pPr>
      <w:keepNext/>
      <w:spacing w:before="120" w:after="120"/>
      <w:jc w:val="center"/>
      <w:outlineLvl w:val="5"/>
    </w:pPr>
    <w:rPr>
      <w:rFonts w:ascii="Arial" w:hAnsi="Arial" w:cs="Arial"/>
      <w:b/>
      <w:bCs/>
      <w:sz w:val="40"/>
    </w:rPr>
  </w:style>
  <w:style w:type="paragraph" w:styleId="Heading7">
    <w:name w:val="heading 7"/>
    <w:basedOn w:val="Normal"/>
    <w:next w:val="Normal"/>
    <w:qFormat/>
    <w:rsid w:val="00290E59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290E59"/>
    <w:pPr>
      <w:keepNext/>
      <w:spacing w:before="240" w:after="120"/>
      <w:jc w:val="center"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90E59"/>
    <w:rPr>
      <w:b/>
      <w:sz w:val="28"/>
    </w:rPr>
  </w:style>
  <w:style w:type="paragraph" w:styleId="BodyText">
    <w:name w:val="Body Text"/>
    <w:basedOn w:val="Normal"/>
    <w:rsid w:val="00290E59"/>
    <w:pPr>
      <w:jc w:val="center"/>
    </w:pPr>
    <w:rPr>
      <w:rFonts w:ascii="Arial" w:hAnsi="Arial"/>
      <w:b/>
      <w:sz w:val="96"/>
    </w:rPr>
  </w:style>
  <w:style w:type="paragraph" w:styleId="Subtitle">
    <w:name w:val="Subtitle"/>
    <w:basedOn w:val="Normal"/>
    <w:qFormat/>
    <w:rsid w:val="00290E59"/>
    <w:pPr>
      <w:jc w:val="center"/>
    </w:pPr>
    <w:rPr>
      <w:rFonts w:ascii="Arial" w:hAnsi="Arial" w:cs="Arial"/>
      <w:b/>
      <w:i/>
      <w:iCs/>
      <w:sz w:val="28"/>
    </w:rPr>
  </w:style>
  <w:style w:type="paragraph" w:styleId="BodyTextIndent">
    <w:name w:val="Body Text Indent"/>
    <w:basedOn w:val="Normal"/>
    <w:rsid w:val="00290E59"/>
    <w:pPr>
      <w:tabs>
        <w:tab w:val="left" w:pos="1980"/>
        <w:tab w:val="right" w:pos="7920"/>
      </w:tabs>
      <w:spacing w:after="20"/>
      <w:ind w:left="720"/>
      <w:jc w:val="center"/>
    </w:pPr>
    <w:rPr>
      <w:rFonts w:ascii="Arial" w:hAnsi="Arial"/>
      <w:sz w:val="28"/>
      <w:szCs w:val="24"/>
    </w:rPr>
  </w:style>
  <w:style w:type="paragraph" w:styleId="BodyText3">
    <w:name w:val="Body Text 3"/>
    <w:basedOn w:val="Normal"/>
    <w:rsid w:val="00290E59"/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3F5AF2"/>
    <w:rPr>
      <w:rFonts w:ascii="Tahoma" w:hAnsi="Tahoma" w:cs="Tahoma"/>
      <w:sz w:val="16"/>
      <w:szCs w:val="16"/>
    </w:rPr>
  </w:style>
  <w:style w:type="character" w:styleId="Hyperlink">
    <w:name w:val="Hyperlink"/>
    <w:rsid w:val="00CE082D"/>
    <w:rPr>
      <w:color w:val="0000FF"/>
      <w:u w:val="single"/>
    </w:rPr>
  </w:style>
  <w:style w:type="paragraph" w:styleId="DocumentMap">
    <w:name w:val="Document Map"/>
    <w:basedOn w:val="Normal"/>
    <w:semiHidden/>
    <w:rsid w:val="00F1499C"/>
    <w:pPr>
      <w:shd w:val="clear" w:color="auto" w:fill="000080"/>
    </w:pPr>
    <w:rPr>
      <w:rFonts w:ascii="Tahoma" w:hAnsi="Tahoma" w:cs="Tahoma"/>
    </w:rPr>
  </w:style>
  <w:style w:type="paragraph" w:customStyle="1" w:styleId="FreeForm">
    <w:name w:val="Free Form"/>
    <w:rsid w:val="00AB6F2C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rosanne@nutritionconnectionbala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om/imgres?um=1&amp;hl=en&amp;sa=N&amp;biw=1920&amp;bih=963&amp;tbm=isch&amp;tbnid=Yka6UWANdXrMYM:&amp;imgrefurl=http://www.aurora.edu/academics/programs-majors/undergraduate/biology/john-lloyd.html&amp;docid=OTCdGX85dJ6ujM&amp;imgurl=http://www.aurora.edu/images/academics/faculty/lloyd.jpg&amp;w=180&amp;h=275&amp;ei=NHd_UNDrFaKOyAGuzYDoAQ&amp;zoom=1&amp;iact=hc&amp;vpx=184&amp;vpy=138&amp;dur=750&amp;hovh=220&amp;hovw=144&amp;tx=94&amp;ty=107&amp;sig=103241261267269309310&amp;page=1&amp;tbnh=141&amp;tbnw=92&amp;start=0&amp;ndsp=43&amp;ved=1t:429,r:0,s:0,i:72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nutritionconnectionbal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NSA</Company>
  <LinksUpToDate>false</LinksUpToDate>
  <CharactersWithSpaces>945</CharactersWithSpaces>
  <SharedDoc>false</SharedDoc>
  <HLinks>
    <vt:vector size="12" baseType="variant">
      <vt:variant>
        <vt:i4>4849680</vt:i4>
      </vt:variant>
      <vt:variant>
        <vt:i4>9</vt:i4>
      </vt:variant>
      <vt:variant>
        <vt:i4>0</vt:i4>
      </vt:variant>
      <vt:variant>
        <vt:i4>5</vt:i4>
      </vt:variant>
      <vt:variant>
        <vt:lpwstr>http://www.preventionchicago.com/</vt:lpwstr>
      </vt:variant>
      <vt:variant>
        <vt:lpwstr/>
      </vt:variant>
      <vt:variant>
        <vt:i4>4063338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um=1&amp;hl=en&amp;sa=N&amp;biw=1920&amp;bih=963&amp;tbm=isch&amp;tbnid=Yka6UWANdXrMYM:&amp;imgrefurl=http://www.aurora.edu/academics/programs-majors/undergraduate/biology/john-lloyd.html&amp;docid=OTCdGX85dJ6ujM&amp;imgurl=http://www.aurora.edu/images/academics/faculty/lloyd.jpg&amp;w=180&amp;h=275&amp;ei=NHd_UNDrFaKOyAGuzYDoAQ&amp;zoom=1&amp;iact=hc&amp;vpx=184&amp;vpy=138&amp;dur=750&amp;hovh=220&amp;hovw=144&amp;tx=94&amp;ty=107&amp;sig=103241261267269309310&amp;page=1&amp;tbnh=141&amp;tbnw=92&amp;start=0&amp;ndsp=43&amp;ved=1t:429,r:0,s:0,i: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Hawkins</dc:creator>
  <cp:lastModifiedBy>Rosanne</cp:lastModifiedBy>
  <cp:revision>2</cp:revision>
  <cp:lastPrinted>2012-11-21T15:53:00Z</cp:lastPrinted>
  <dcterms:created xsi:type="dcterms:W3CDTF">2012-11-27T15:47:00Z</dcterms:created>
  <dcterms:modified xsi:type="dcterms:W3CDTF">2012-11-27T15:47:00Z</dcterms:modified>
</cp:coreProperties>
</file>